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16D" w14:textId="0A551C2A" w:rsidR="00F2226E" w:rsidRPr="004C3D7A" w:rsidRDefault="00F2226E">
      <w:pPr>
        <w:rPr>
          <w:rFonts w:ascii="Times New Roman" w:hAnsi="Times New Roman" w:cs="Times New Roman"/>
        </w:rPr>
      </w:pPr>
      <w:r w:rsidRPr="004C3D7A">
        <w:rPr>
          <w:rFonts w:ascii="Times New Roman" w:hAnsi="Times New Roman" w:cs="Times New Roman"/>
        </w:rPr>
        <w:t xml:space="preserve">2022 Camp </w:t>
      </w:r>
      <w:proofErr w:type="spellStart"/>
      <w:r w:rsidRPr="004C3D7A">
        <w:rPr>
          <w:rFonts w:ascii="Times New Roman" w:hAnsi="Times New Roman" w:cs="Times New Roman"/>
        </w:rPr>
        <w:t>Madron</w:t>
      </w:r>
      <w:proofErr w:type="spellEnd"/>
      <w:r w:rsidRPr="004C3D7A">
        <w:rPr>
          <w:rFonts w:ascii="Times New Roman" w:hAnsi="Times New Roman" w:cs="Times New Roman"/>
        </w:rPr>
        <w:t xml:space="preserve"> Resident Interest Survey Results</w:t>
      </w:r>
    </w:p>
    <w:p w14:paraId="79A6F714" w14:textId="0DC491E7" w:rsidR="00535B35" w:rsidRDefault="00F2226E">
      <w:r>
        <w:rPr>
          <w:noProof/>
        </w:rPr>
        <w:drawing>
          <wp:inline distT="0" distB="0" distL="0" distR="0" wp14:anchorId="76888492" wp14:editId="36653C9C">
            <wp:extent cx="3454855" cy="1642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7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3B00" w14:textId="7E262D47" w:rsidR="00F2226E" w:rsidRDefault="00F2226E">
      <w:r>
        <w:rPr>
          <w:noProof/>
        </w:rPr>
        <w:drawing>
          <wp:inline distT="0" distB="0" distL="0" distR="0" wp14:anchorId="2802CDA9" wp14:editId="437FD317">
            <wp:extent cx="3831733" cy="2449689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54" cy="24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FB93" w14:textId="28A3A3D1" w:rsidR="00F2226E" w:rsidRDefault="00F2226E">
      <w:r>
        <w:rPr>
          <w:noProof/>
        </w:rPr>
        <w:drawing>
          <wp:inline distT="0" distB="0" distL="0" distR="0" wp14:anchorId="7265FAB5" wp14:editId="1ABB246E">
            <wp:extent cx="3457575" cy="173839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80" cy="17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40D3" w14:textId="09A1EB46" w:rsidR="00F2226E" w:rsidRDefault="00F2226E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F2226E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are your favorite SW MI tourist destinations, museums? Parks?</w:t>
      </w:r>
    </w:p>
    <w:p w14:paraId="23CB942E" w14:textId="77777777" w:rsidR="00F2226E" w:rsidRPr="00F2226E" w:rsidRDefault="00F2226E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</w:p>
    <w:p w14:paraId="593228DE" w14:textId="49CA26B0" w:rsidR="00F2226E" w:rsidRDefault="00F2226E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Camp </w:t>
      </w:r>
      <w:proofErr w:type="spellStart"/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Madron</w:t>
      </w:r>
      <w:proofErr w:type="spellEnd"/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, Warren Dunes, </w:t>
      </w:r>
      <w:r w:rsidRPr="00F22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Mountain Bike areas - Andrews University and </w:t>
      </w:r>
      <w:proofErr w:type="spellStart"/>
      <w:r w:rsidRPr="00F22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Chikaming</w:t>
      </w:r>
      <w:proofErr w:type="spellEnd"/>
      <w:r w:rsidRPr="00F22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>Meijer Botanical Garden (Grand Rapids)</w:t>
      </w: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>,</w:t>
      </w:r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 xml:space="preserve"> Saugatuck, Three Oaks, MI</w:t>
      </w:r>
    </w:p>
    <w:p w14:paraId="6B3B1722" w14:textId="54F37474" w:rsidR="00F2226E" w:rsidRDefault="00F2226E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</w:p>
    <w:p w14:paraId="1AC75EC9" w14:textId="044A8F3E" w:rsidR="00F2226E" w:rsidRPr="00F2226E" w:rsidRDefault="00F2226E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F2226E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is your favorite Southwest MI Restaurant?</w:t>
      </w:r>
    </w:p>
    <w:p w14:paraId="3B65E66F" w14:textId="4F4610E8" w:rsidR="00F2226E" w:rsidRPr="00F2226E" w:rsidRDefault="00F2226E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4E03734A" w14:textId="64E46E27" w:rsidR="00F2226E" w:rsidRDefault="00F2226E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Terrace Room in the Harbor Grand Hotel in New Buffalo</w:t>
      </w:r>
      <w:r w:rsidR="006134EA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(especially in the winter)</w:t>
      </w: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,</w:t>
      </w:r>
      <w:r w:rsidR="006134EA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Pr="00F2226E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Red Arrow House, River St. Joe, Tabor Hill, Timothy’s, Houndstooth, Heston Supper Club, Susan’s, </w:t>
      </w: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Carriage House, and Cameron’s. </w:t>
      </w:r>
    </w:p>
    <w:p w14:paraId="29F44177" w14:textId="1A803AD7" w:rsidR="006134EA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765D78FA" w14:textId="173D533C" w:rsidR="006134EA" w:rsidRDefault="006134EA">
      <w:pPr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rFonts w:ascii="Roboto" w:hAnsi="Roboto"/>
          <w:noProof/>
          <w:color w:val="202124"/>
          <w:spacing w:val="3"/>
          <w:shd w:val="clear" w:color="auto" w:fill="FFFFFF"/>
        </w:rPr>
        <w:drawing>
          <wp:inline distT="0" distB="0" distL="0" distR="0" wp14:anchorId="6262A889" wp14:editId="172C76B5">
            <wp:extent cx="3454857" cy="16425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92" cy="17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9328" w14:textId="74D78B00" w:rsidR="006134EA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>
        <w:rPr>
          <w:noProof/>
          <w:color w:val="202124"/>
          <w:spacing w:val="3"/>
          <w:sz w:val="20"/>
          <w:szCs w:val="20"/>
          <w:shd w:val="clear" w:color="auto" w:fill="FFFFFF"/>
        </w:rPr>
        <w:lastRenderedPageBreak/>
        <w:drawing>
          <wp:inline distT="0" distB="0" distL="0" distR="0" wp14:anchorId="78A75E8F" wp14:editId="3FE675A1">
            <wp:extent cx="3454858" cy="1642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74" cy="16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7B4F" w14:textId="7013465C" w:rsidR="006134EA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46778360" w14:textId="77777777" w:rsidR="00E23150" w:rsidRDefault="006134EA">
      <w:pPr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noProof/>
          <w:color w:val="202124"/>
          <w:spacing w:val="3"/>
          <w:sz w:val="20"/>
          <w:szCs w:val="20"/>
          <w:shd w:val="clear" w:color="auto" w:fill="FFFFFF"/>
        </w:rPr>
        <w:drawing>
          <wp:inline distT="0" distB="0" distL="0" distR="0" wp14:anchorId="6A64A4FB" wp14:editId="629DEA49">
            <wp:extent cx="3454856" cy="16425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82" cy="16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02124"/>
          <w:spacing w:val="3"/>
          <w:sz w:val="20"/>
          <w:szCs w:val="20"/>
          <w:shd w:val="clear" w:color="auto" w:fill="FFFFFF"/>
        </w:rPr>
        <w:drawing>
          <wp:inline distT="0" distB="0" distL="0" distR="0" wp14:anchorId="1E6050DA" wp14:editId="2F26DC04">
            <wp:extent cx="3454858" cy="1642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94" cy="16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EF7A" w14:textId="00D3552E" w:rsidR="006134EA" w:rsidRPr="004C3D7A" w:rsidRDefault="006134EA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4C3D7A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is your favorite SW MI Grocery Store?</w:t>
      </w:r>
    </w:p>
    <w:p w14:paraId="06C44C8C" w14:textId="4DB3F377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Meijer in Stevensville</w:t>
      </w:r>
    </w:p>
    <w:p w14:paraId="0B900A14" w14:textId="55530A24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Martins in Stevensville</w:t>
      </w:r>
    </w:p>
    <w:p w14:paraId="56086E8C" w14:textId="03D0D911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Sawyer Garden Center</w:t>
      </w:r>
    </w:p>
    <w:p w14:paraId="7E241074" w14:textId="6DB8D7A0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proofErr w:type="gramStart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Barney’s</w:t>
      </w:r>
      <w:proofErr w:type="gramEnd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in New Buffalo</w:t>
      </w:r>
    </w:p>
    <w:p w14:paraId="6734F914" w14:textId="7A381878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Harding’s in Stevensville</w:t>
      </w:r>
    </w:p>
    <w:p w14:paraId="09FED6C8" w14:textId="5A55690C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34A9AB9B" w14:textId="77777777" w:rsidR="004C3D7A" w:rsidRDefault="004C3D7A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</w:p>
    <w:p w14:paraId="3E655CDC" w14:textId="74D89A70" w:rsidR="00F2226E" w:rsidRPr="004C3D7A" w:rsidRDefault="006134EA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4C3D7A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is your favorite SW MI Carry Out Restaurant?</w:t>
      </w:r>
    </w:p>
    <w:p w14:paraId="750F9DF9" w14:textId="313461AA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Milano’s Pizza</w:t>
      </w:r>
    </w:p>
    <w:p w14:paraId="41939026" w14:textId="383655C3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Sawyer Market Indian Food</w:t>
      </w:r>
    </w:p>
    <w:p w14:paraId="1784F687" w14:textId="28F58841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Round Barn Public House</w:t>
      </w:r>
    </w:p>
    <w:p w14:paraId="44D93E32" w14:textId="190568B3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Greenbush</w:t>
      </w:r>
    </w:p>
    <w:p w14:paraId="05F35EB4" w14:textId="7F8E61D5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144C1B2C" w14:textId="12065453" w:rsidR="006134EA" w:rsidRPr="004C3D7A" w:rsidRDefault="006134EA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4C3D7A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is your favorite SW MI Bakery?</w:t>
      </w:r>
    </w:p>
    <w:p w14:paraId="17DDA456" w14:textId="5CC0542E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Froehlich’s in Three Oaks</w:t>
      </w:r>
    </w:p>
    <w:p w14:paraId="380ADA43" w14:textId="60F67282" w:rsidR="006134EA" w:rsidRPr="000944B0" w:rsidRDefault="006134EA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proofErr w:type="spellStart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Gustavsen</w:t>
      </w:r>
      <w:proofErr w:type="spellEnd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in Buchanan</w:t>
      </w:r>
    </w:p>
    <w:p w14:paraId="5BF5537D" w14:textId="29F0BF8A" w:rsidR="006134EA" w:rsidRPr="000944B0" w:rsidRDefault="00293CEF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>Harbert's Swedish Bakery</w:t>
      </w:r>
    </w:p>
    <w:p w14:paraId="13F0CE0D" w14:textId="2B0D6950" w:rsidR="00293CEF" w:rsidRPr="000944B0" w:rsidRDefault="00293CEF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>Red Coach Donuts in Stevensville</w:t>
      </w:r>
    </w:p>
    <w:p w14:paraId="3C8DDD55" w14:textId="1E1A033F" w:rsidR="00293CEF" w:rsidRPr="000944B0" w:rsidRDefault="00E2315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 xml:space="preserve">Sandra Kay’s Bakery, Stevensville </w:t>
      </w:r>
    </w:p>
    <w:p w14:paraId="66FB5AFB" w14:textId="53DE4562" w:rsidR="00E23150" w:rsidRPr="000944B0" w:rsidRDefault="00E2315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</w:p>
    <w:p w14:paraId="11189BDE" w14:textId="20014BA7" w:rsidR="00E23150" w:rsidRPr="004C3D7A" w:rsidRDefault="00E23150">
      <w:pPr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</w:pPr>
      <w:r w:rsidRPr="004C3D7A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What is your favorite SW MI Farmers Market?</w:t>
      </w:r>
    </w:p>
    <w:p w14:paraId="6CC002E2" w14:textId="5DC5D114" w:rsidR="00E23150" w:rsidRPr="000944B0" w:rsidRDefault="00E2315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Sawyer’s Market</w:t>
      </w:r>
    </w:p>
    <w:p w14:paraId="08F2E128" w14:textId="64D40A3C" w:rsidR="00E23150" w:rsidRPr="000944B0" w:rsidRDefault="00E2315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Buchanan Farmer’s Market</w:t>
      </w:r>
    </w:p>
    <w:p w14:paraId="359983C1" w14:textId="5D3D9381" w:rsidR="00E23150" w:rsidRPr="000944B0" w:rsidRDefault="00E2315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proofErr w:type="spellStart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Granor</w:t>
      </w:r>
      <w:proofErr w:type="spellEnd"/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farm</w:t>
      </w:r>
    </w:p>
    <w:p w14:paraId="1E50B028" w14:textId="7AC44102" w:rsidR="00E23150" w:rsidRDefault="00E23150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55FED2A0" w14:textId="27252BAA" w:rsidR="00E23150" w:rsidRDefault="00E23150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7575995F" w14:textId="77777777" w:rsidR="001B6E70" w:rsidRDefault="00E23150" w:rsidP="001B6E70">
      <w:pPr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>
        <w:rPr>
          <w:rFonts w:ascii="Roboto" w:hAnsi="Roboto"/>
          <w:noProof/>
          <w:color w:val="202124"/>
          <w:spacing w:val="3"/>
          <w:sz w:val="21"/>
          <w:szCs w:val="21"/>
          <w:shd w:val="clear" w:color="auto" w:fill="F8F9FA"/>
        </w:rPr>
        <w:lastRenderedPageBreak/>
        <w:drawing>
          <wp:inline distT="0" distB="0" distL="0" distR="0" wp14:anchorId="667848E8" wp14:editId="542DC4D1">
            <wp:extent cx="3454400" cy="16423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70" cy="17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1568" w14:textId="520719CC" w:rsidR="000944B0" w:rsidRPr="000944B0" w:rsidRDefault="000944B0" w:rsidP="001B6E70">
      <w:pPr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0944B0">
        <w:rPr>
          <w:rFonts w:ascii="Times New Roman" w:hAnsi="Times New Roman" w:cs="Times New Roman"/>
          <w:b/>
          <w:bCs/>
          <w:color w:val="18191B"/>
          <w:sz w:val="20"/>
          <w:szCs w:val="20"/>
        </w:rPr>
        <w:t>Painting Recommendation</w:t>
      </w:r>
    </w:p>
    <w:p w14:paraId="1807BDF9" w14:textId="5834D051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Vaughn </w:t>
      </w:r>
      <w:proofErr w:type="spellStart"/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Geike</w:t>
      </w:r>
      <w:proofErr w:type="spellEnd"/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269-429-8296</w:t>
      </w:r>
    </w:p>
    <w:p w14:paraId="7C0FAFED" w14:textId="1338BFE1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Todd </w:t>
      </w:r>
      <w:proofErr w:type="spellStart"/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Latosinski</w:t>
      </w:r>
      <w:proofErr w:type="spellEnd"/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574</w:t>
      </w:r>
      <w:r w:rsidR="0047057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532</w:t>
      </w:r>
      <w:r w:rsidR="0047057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9010</w:t>
      </w:r>
    </w:p>
    <w:p w14:paraId="3D21534E" w14:textId="09EBA28E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Handsome Painting (Nick)</w:t>
      </w:r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815-6328</w:t>
      </w:r>
    </w:p>
    <w:p w14:paraId="42859C1F" w14:textId="1E4BC1CB" w:rsid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0944B0">
        <w:rPr>
          <w:rFonts w:ascii="Times New Roman" w:hAnsi="Times New Roman" w:cs="Times New Roman"/>
          <w:color w:val="18191B"/>
          <w:sz w:val="20"/>
          <w:szCs w:val="20"/>
        </w:rPr>
        <w:t>Jimmie Wells (media blasting &amp; staining)</w:t>
      </w:r>
    </w:p>
    <w:p w14:paraId="5B5643B7" w14:textId="77777777" w:rsid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5FF297C5" w14:textId="444175AA" w:rsidR="000944B0" w:rsidRP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0944B0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Excavating and Driveway Recommendation</w:t>
      </w:r>
    </w:p>
    <w:p w14:paraId="1383C9CD" w14:textId="0325D154" w:rsidR="00E23150" w:rsidRDefault="000944B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  <w:r w:rsidRPr="000944B0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>Kent Clark - KC Services</w:t>
      </w:r>
      <w:r w:rsidR="00470576"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  <w:t xml:space="preserve"> </w:t>
      </w:r>
    </w:p>
    <w:p w14:paraId="63EC5E37" w14:textId="7DE746A8" w:rsidR="000944B0" w:rsidRDefault="000944B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8F9FA"/>
        </w:rPr>
      </w:pPr>
    </w:p>
    <w:p w14:paraId="228FF613" w14:textId="77777777" w:rsidR="000944B0" w:rsidRP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0944B0">
        <w:rPr>
          <w:rFonts w:ascii="Times New Roman" w:hAnsi="Times New Roman" w:cs="Times New Roman"/>
          <w:b/>
          <w:bCs/>
          <w:color w:val="18191B"/>
          <w:sz w:val="20"/>
          <w:szCs w:val="20"/>
        </w:rPr>
        <w:t>HVAC Recommendation</w:t>
      </w:r>
    </w:p>
    <w:p w14:paraId="342C7D0A" w14:textId="0110B692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4B0">
        <w:rPr>
          <w:rFonts w:ascii="Times New Roman" w:hAnsi="Times New Roman" w:cs="Times New Roman"/>
          <w:color w:val="18191B"/>
          <w:sz w:val="20"/>
          <w:szCs w:val="20"/>
        </w:rPr>
        <w:t xml:space="preserve">Michiana heating </w:t>
      </w: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and cooling</w:t>
      </w:r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574</w:t>
      </w:r>
      <w:r w:rsid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23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-9880</w:t>
      </w:r>
    </w:p>
    <w:p w14:paraId="29C5C625" w14:textId="33769AE6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Vander Werf Energy</w:t>
      </w:r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684-6429</w:t>
      </w:r>
    </w:p>
    <w:p w14:paraId="234F474B" w14:textId="77777777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Four Seasons 574-674-0841</w:t>
      </w:r>
    </w:p>
    <w:p w14:paraId="3E4EE9E6" w14:textId="667BCACF" w:rsidR="000944B0" w:rsidRPr="00470576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>Roberts Services (Chuck)</w:t>
      </w:r>
      <w:r w:rsidR="00470576" w:rsidRPr="00470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470576" w:rsidRPr="005372E8">
        <w:rPr>
          <w:rFonts w:ascii="Times New Roman" w:hAnsi="Times New Roman" w:cs="Times New Roman"/>
          <w:sz w:val="20"/>
          <w:szCs w:val="20"/>
          <w:shd w:val="clear" w:color="auto" w:fill="FFFFFF"/>
        </w:rPr>
        <w:t>683-8549</w:t>
      </w:r>
    </w:p>
    <w:p w14:paraId="2D06AF77" w14:textId="77777777" w:rsid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067D5500" w14:textId="223D843C" w:rsidR="000944B0" w:rsidRPr="000944B0" w:rsidRDefault="000944B0" w:rsidP="000944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0944B0">
        <w:rPr>
          <w:rFonts w:ascii="Times New Roman" w:hAnsi="Times New Roman" w:cs="Times New Roman"/>
          <w:b/>
          <w:bCs/>
          <w:color w:val="18191B"/>
          <w:sz w:val="20"/>
          <w:szCs w:val="20"/>
        </w:rPr>
        <w:t>Handyman</w:t>
      </w:r>
    </w:p>
    <w:p w14:paraId="2C8EA3B4" w14:textId="0779FDB9" w:rsidR="000944B0" w:rsidRDefault="000944B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Bruce Kimball 361-7609</w:t>
      </w:r>
    </w:p>
    <w:p w14:paraId="6E0753A8" w14:textId="59D39110" w:rsidR="000944B0" w:rsidRDefault="000944B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Andy </w:t>
      </w:r>
      <w:proofErr w:type="spellStart"/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>Herrold</w:t>
      </w:r>
      <w:proofErr w:type="spellEnd"/>
      <w: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  <w:t xml:space="preserve"> 269-449-3746</w:t>
      </w:r>
    </w:p>
    <w:p w14:paraId="29A9C19F" w14:textId="7075B0E6" w:rsidR="000944B0" w:rsidRDefault="000944B0">
      <w:pPr>
        <w:rPr>
          <w:rFonts w:ascii="Times New Roman" w:hAnsi="Times New Roman" w:cs="Times New Roman"/>
          <w:color w:val="202124"/>
          <w:spacing w:val="3"/>
          <w:sz w:val="20"/>
          <w:szCs w:val="20"/>
          <w:shd w:val="clear" w:color="auto" w:fill="FFFFFF"/>
        </w:rPr>
      </w:pPr>
    </w:p>
    <w:p w14:paraId="4E188F5F" w14:textId="77777777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b/>
          <w:bCs/>
          <w:color w:val="18191B"/>
          <w:sz w:val="20"/>
          <w:szCs w:val="20"/>
        </w:rPr>
        <w:t>Electrical Recommendation</w:t>
      </w:r>
    </w:p>
    <w:p w14:paraId="36C7CA95" w14:textId="55BE268D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Van der Werf</w:t>
      </w:r>
      <w:r w:rsidR="00470576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hyperlink r:id="rId12" w:history="1">
        <w:r w:rsidR="00470576" w:rsidRPr="0047057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26</w:t>
        </w:r>
        <w:r w:rsidR="00CC0DF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9-</w:t>
        </w:r>
        <w:r w:rsidR="00470576" w:rsidRPr="0047057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684-6429</w:t>
        </w:r>
      </w:hyperlink>
    </w:p>
    <w:p w14:paraId="29B374B2" w14:textId="37AF157B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Wolverine Electrical</w:t>
      </w:r>
      <w:r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470576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0000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0000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instrText>HYPERLINK "https://www.google.com/search?q=wolverine+electrical&amp;rlz=1C5GCEM_enUS1030US1030&amp;ei=rZMQZMO1LOifptQPt9G5wA8&amp;ved=0ahUKEwiDwJaL39v9AhXoj4kEHbdoDvgQ4dUDCBA&amp;uact=5&amp;oq=wolverine+electrical&amp;gs_lcp=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&amp;sclient=gws-wiz-serp"</w:instrText>
      </w:r>
      <w:r w:rsidR="00000000" w:rsidRPr="00FD25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470576" w:rsidRPr="00FD250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26</w:t>
      </w:r>
      <w:r w:rsidR="00CC0DFF" w:rsidRPr="00FD250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9-</w:t>
      </w:r>
      <w:r w:rsidR="00470576" w:rsidRPr="00FD250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 xml:space="preserve"> 683-4850</w:t>
      </w:r>
      <w:r w:rsidR="00000000" w:rsidRPr="00FD250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</w:p>
    <w:p w14:paraId="64909DD7" w14:textId="1194F27D" w:rsid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Kent Clark. 269</w:t>
      </w:r>
      <w:r w:rsidR="00470576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>341</w:t>
      </w:r>
      <w:r w:rsidR="00470576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>2007</w:t>
      </w:r>
    </w:p>
    <w:p w14:paraId="14103A1A" w14:textId="77777777" w:rsid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</w:p>
    <w:p w14:paraId="1547BC04" w14:textId="155C615F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b/>
          <w:bCs/>
          <w:color w:val="18191B"/>
          <w:sz w:val="20"/>
          <w:szCs w:val="20"/>
        </w:rPr>
        <w:t>Landscaping Company Recommendation</w:t>
      </w:r>
    </w:p>
    <w:p w14:paraId="5B87C4CC" w14:textId="452DDDCD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Creative 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>andscaping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>269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>473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>1356</w:t>
      </w:r>
    </w:p>
    <w:p w14:paraId="0295B9BA" w14:textId="40C18F83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Miguel </w:t>
      </w:r>
      <w:proofErr w:type="spellStart"/>
      <w:r w:rsidRPr="004C3D7A">
        <w:rPr>
          <w:rFonts w:ascii="Times New Roman" w:hAnsi="Times New Roman" w:cs="Times New Roman"/>
          <w:color w:val="18191B"/>
          <w:sz w:val="20"/>
          <w:szCs w:val="20"/>
        </w:rPr>
        <w:t>Vences</w:t>
      </w:r>
      <w:proofErr w:type="spellEnd"/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 269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>326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>1223</w:t>
      </w:r>
    </w:p>
    <w:p w14:paraId="4502D276" w14:textId="77777777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Jeff Ammerman 574-514-0616</w:t>
      </w:r>
    </w:p>
    <w:p w14:paraId="6FE41019" w14:textId="152844F8" w:rsid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proofErr w:type="spellStart"/>
      <w:r w:rsidRPr="004C3D7A">
        <w:rPr>
          <w:rFonts w:ascii="Times New Roman" w:hAnsi="Times New Roman" w:cs="Times New Roman"/>
          <w:color w:val="18191B"/>
          <w:sz w:val="20"/>
          <w:szCs w:val="20"/>
        </w:rPr>
        <w:t>Vences</w:t>
      </w:r>
      <w:proofErr w:type="spellEnd"/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 Lawn Care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357-9209</w:t>
      </w:r>
    </w:p>
    <w:p w14:paraId="726BE558" w14:textId="77777777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394C4D57" w14:textId="11C6B7B9" w:rsidR="004C3D7A" w:rsidRPr="004C3D7A" w:rsidRDefault="004C3D7A" w:rsidP="004C3D7A">
      <w:pPr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b/>
          <w:bCs/>
          <w:color w:val="202124"/>
          <w:spacing w:val="3"/>
          <w:sz w:val="20"/>
          <w:szCs w:val="20"/>
          <w:shd w:val="clear" w:color="auto" w:fill="FFFFFF"/>
        </w:rPr>
        <w:t>Fireplaces, Chainsaws, and Gear Company Recommendation</w:t>
      </w:r>
    </w:p>
    <w:p w14:paraId="4B37275E" w14:textId="530F87C3" w:rsidR="004C3D7A" w:rsidRDefault="004C3D7A" w:rsidP="004C3D7A">
      <w:pPr>
        <w:rPr>
          <w:rFonts w:ascii="Times New Roman" w:hAnsi="Times New Roman" w:cs="Times New Roman"/>
          <w:color w:val="18191B"/>
          <w:sz w:val="20"/>
          <w:szCs w:val="20"/>
        </w:rPr>
      </w:pPr>
      <w:proofErr w:type="spellStart"/>
      <w:r w:rsidRPr="004C3D7A">
        <w:rPr>
          <w:rFonts w:ascii="Times New Roman" w:hAnsi="Times New Roman" w:cs="Times New Roman"/>
          <w:color w:val="18191B"/>
          <w:sz w:val="20"/>
          <w:szCs w:val="20"/>
        </w:rPr>
        <w:t>Weldy’s</w:t>
      </w:r>
      <w:proofErr w:type="spellEnd"/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 for chain saw</w:t>
      </w:r>
    </w:p>
    <w:p w14:paraId="27437587" w14:textId="6C2928F4" w:rsidR="004C3D7A" w:rsidRDefault="004C3D7A" w:rsidP="004C3D7A">
      <w:pPr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Bro</w:t>
      </w:r>
      <w:r>
        <w:rPr>
          <w:rFonts w:ascii="Times New Roman" w:hAnsi="Times New Roman" w:cs="Times New Roman"/>
          <w:color w:val="18191B"/>
          <w:sz w:val="20"/>
          <w:szCs w:val="20"/>
        </w:rPr>
        <w:t>ther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>s Chimney Sweep</w:t>
      </w:r>
    </w:p>
    <w:p w14:paraId="02151C12" w14:textId="7EE282BA" w:rsidR="004C3D7A" w:rsidRDefault="004C3D7A" w:rsidP="004C3D7A">
      <w:pPr>
        <w:rPr>
          <w:rFonts w:ascii="Times New Roman" w:hAnsi="Times New Roman" w:cs="Times New Roman"/>
          <w:color w:val="18191B"/>
          <w:sz w:val="20"/>
          <w:szCs w:val="20"/>
        </w:rPr>
      </w:pPr>
    </w:p>
    <w:p w14:paraId="68CD9CCE" w14:textId="77777777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b/>
          <w:bCs/>
          <w:color w:val="18191B"/>
          <w:sz w:val="20"/>
          <w:szCs w:val="20"/>
        </w:rPr>
        <w:t>Water Softener Company Recommendation</w:t>
      </w:r>
    </w:p>
    <w:p w14:paraId="749488BF" w14:textId="76A6FF78" w:rsidR="004C3D7A" w:rsidRP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Bauer Soft Water</w:t>
      </w:r>
      <w:r w:rsidR="00470576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000000">
        <w:fldChar w:fldCharType="begin"/>
      </w:r>
      <w:r w:rsidR="00000000">
        <w:instrText>HYPERLINK "https://www.google.com/search?q=bauer+soft+water%2C+niles&amp;rlz=1C5GCEM_enUS1030US1030&amp;ei=PJQQZPSxJp-nptQP-6SNuA0&amp;ved=0ahUKEwj0v6jP39v9AhWfk4kEHXtSA9cQ4dUDCBA&amp;uact=5&amp;oq=bauer+soft+water%2C+niles&amp;gs_lcp=Cgxnd3Mtd2l6LXNlcnAQAzICCCY6CggAEEcQ1gQQsAM6BggAEAcQHjoFCAAQhgM6BggAEBYQHjoLCC4QxwEQrwEQkQI6BQgAEIAEOgsILhCABBDHARCvAToICAAQFhAeEApKBAhBGABQhARY9FVgrldoAXAAeACAAfQBiAHmEJIBBjEuMTQuMZgBAKABAcgBAsABAQ&amp;sclient=gws-wiz-serp"</w:instrText>
      </w:r>
      <w:r w:rsidR="00000000">
        <w:fldChar w:fldCharType="separate"/>
      </w:r>
      <w:r w:rsidR="00470576" w:rsidRPr="0047057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269</w:t>
      </w:r>
      <w:r w:rsidR="00CC0DF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-</w:t>
      </w:r>
      <w:r w:rsidR="00470576" w:rsidRPr="0047057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697-7761</w:t>
      </w:r>
      <w:r w:rsidR="0000000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</w:p>
    <w:p w14:paraId="744CD71F" w14:textId="60C84A4F" w:rsid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4C3D7A">
        <w:rPr>
          <w:rFonts w:ascii="Times New Roman" w:hAnsi="Times New Roman" w:cs="Times New Roman"/>
          <w:color w:val="18191B"/>
          <w:sz w:val="20"/>
          <w:szCs w:val="20"/>
        </w:rPr>
        <w:t>Mike Oates @ A</w:t>
      </w:r>
      <w:r>
        <w:rPr>
          <w:rFonts w:ascii="Times New Roman" w:hAnsi="Times New Roman" w:cs="Times New Roman"/>
          <w:color w:val="18191B"/>
          <w:sz w:val="20"/>
          <w:szCs w:val="20"/>
        </w:rPr>
        <w:t>IM</w:t>
      </w:r>
      <w:r w:rsidRPr="004C3D7A">
        <w:rPr>
          <w:rFonts w:ascii="Times New Roman" w:hAnsi="Times New Roman" w:cs="Times New Roman"/>
          <w:color w:val="18191B"/>
          <w:sz w:val="20"/>
          <w:szCs w:val="20"/>
        </w:rPr>
        <w:t xml:space="preserve"> 269-635-2857</w:t>
      </w:r>
    </w:p>
    <w:p w14:paraId="7ED798FB" w14:textId="3014BEAF" w:rsidR="004C3D7A" w:rsidRDefault="004C3D7A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26E40FD3" w14:textId="6FAD870D" w:rsidR="004C3D7A" w:rsidRDefault="001B6E70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>
        <w:rPr>
          <w:noProof/>
          <w:color w:val="18191B"/>
          <w:sz w:val="20"/>
          <w:szCs w:val="20"/>
        </w:rPr>
        <w:drawing>
          <wp:inline distT="0" distB="0" distL="0" distR="0" wp14:anchorId="6EF9AE3D" wp14:editId="55352FF8">
            <wp:extent cx="3454082" cy="164253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75" cy="17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0B06" w14:textId="77777777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</w:p>
    <w:p w14:paraId="1CD69C61" w14:textId="77777777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</w:p>
    <w:p w14:paraId="19B40696" w14:textId="4DADBA73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lastRenderedPageBreak/>
        <w:t>Roofing Recommendation</w:t>
      </w:r>
    </w:p>
    <w:p w14:paraId="65F66D82" w14:textId="0695B2BC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Mitch </w:t>
      </w: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Sluder</w:t>
      </w:r>
      <w:proofErr w:type="spellEnd"/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Construction - 269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208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6393</w:t>
      </w:r>
    </w:p>
    <w:p w14:paraId="39D3F316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Nelson Stump Roofing 574-238-4696</w:t>
      </w:r>
    </w:p>
    <w:p w14:paraId="13216B30" w14:textId="2DB9B185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Wee Bee Dunn construction 269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470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0607</w:t>
      </w:r>
    </w:p>
    <w:p w14:paraId="06C419E0" w14:textId="2C214AF1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06967D0D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t>General Contractor Recommendation</w:t>
      </w:r>
    </w:p>
    <w:p w14:paraId="3906D6BB" w14:textId="495F1ACD" w:rsidR="001B6E70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AVB Construction</w:t>
      </w:r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" w:history="1">
        <w:r w:rsidR="00470576" w:rsidRPr="00CC0DF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269</w:t>
        </w:r>
        <w:r w:rsidR="00CC0DFF" w:rsidRPr="00CC0DF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-</w:t>
        </w:r>
        <w:r w:rsidR="00470576" w:rsidRPr="00CC0DF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323-2022</w:t>
        </w:r>
      </w:hyperlink>
    </w:p>
    <w:p w14:paraId="229CA9A0" w14:textId="76533D47" w:rsidR="00470576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Andy </w:t>
      </w:r>
      <w:proofErr w:type="spellStart"/>
      <w:proofErr w:type="gramStart"/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Herrold</w:t>
      </w:r>
      <w:proofErr w:type="spellEnd"/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269-449-3746</w:t>
      </w:r>
    </w:p>
    <w:p w14:paraId="56689A8D" w14:textId="7262CC65" w:rsidR="001B6E70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gramStart"/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proofErr w:type="gramEnd"/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licensed general contractor but can refer to all the subcontractors and/or direct them</w:t>
      </w:r>
    </w:p>
    <w:p w14:paraId="05FDEC2B" w14:textId="3200A803" w:rsidR="001B6E70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Chris </w:t>
      </w:r>
      <w:proofErr w:type="spellStart"/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Hemminger</w:t>
      </w:r>
      <w:proofErr w:type="spellEnd"/>
      <w:r w:rsidR="00560764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0764" w:rsidRPr="00CC0DF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269-362-0925</w:t>
      </w:r>
    </w:p>
    <w:p w14:paraId="51F39A8E" w14:textId="42845F58" w:rsidR="001B6E70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>Exquisite Homes of Michigan</w:t>
      </w:r>
      <w:r w:rsidR="00470576" w:rsidRPr="00CC0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0764" w:rsidRPr="00CC0DF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269-471-5625</w:t>
      </w:r>
    </w:p>
    <w:p w14:paraId="1DE373D5" w14:textId="39DF7D28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52B87791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t>Window Washing Recommendation</w:t>
      </w:r>
    </w:p>
    <w:p w14:paraId="053342CD" w14:textId="7ACA7910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Richard Scull- michianaunderpressure.com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FD2500" w:rsidRPr="00FD2500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FFFFFF"/>
        </w:rPr>
        <w:t>269</w:t>
      </w:r>
      <w:r w:rsidR="00FD2500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FFFFFF"/>
        </w:rPr>
        <w:t>-</w:t>
      </w:r>
      <w:r w:rsidR="00FD2500" w:rsidRPr="00FD2500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FFFFFF"/>
        </w:rPr>
        <w:t>357</w:t>
      </w:r>
      <w:r w:rsidR="00FD2500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FFFFFF"/>
        </w:rPr>
        <w:t>-</w:t>
      </w:r>
      <w:r w:rsidR="00FD2500" w:rsidRPr="00FD2500">
        <w:rPr>
          <w:rFonts w:ascii="Times New Roman" w:hAnsi="Times New Roman" w:cs="Times New Roman"/>
          <w:caps/>
          <w:color w:val="000000" w:themeColor="text1"/>
          <w:sz w:val="20"/>
          <w:szCs w:val="20"/>
          <w:shd w:val="clear" w:color="auto" w:fill="FFFFFF"/>
        </w:rPr>
        <w:t>1939</w:t>
      </w:r>
    </w:p>
    <w:p w14:paraId="1A965F35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Tom </w:t>
      </w: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Cabanaw</w:t>
      </w:r>
      <w:proofErr w:type="spellEnd"/>
      <w:r w:rsidRPr="001B6E70">
        <w:rPr>
          <w:rFonts w:ascii="Times New Roman" w:hAnsi="Times New Roman" w:cs="Times New Roman"/>
          <w:color w:val="18191B"/>
          <w:sz w:val="20"/>
          <w:szCs w:val="20"/>
        </w:rPr>
        <w:t>- 574-250-4620</w:t>
      </w:r>
    </w:p>
    <w:p w14:paraId="49BAC582" w14:textId="7FA589E4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Michiana Cleaning Service 574-210-7652</w:t>
      </w:r>
    </w:p>
    <w:p w14:paraId="1D37DF1A" w14:textId="54D702D0" w:rsidR="001B6E70" w:rsidRPr="00FD250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FD2500">
        <w:rPr>
          <w:rFonts w:ascii="Times New Roman" w:hAnsi="Times New Roman" w:cs="Times New Roman"/>
          <w:color w:val="18191B"/>
          <w:sz w:val="20"/>
          <w:szCs w:val="20"/>
        </w:rPr>
        <w:t>Michigan’s Window Wizard</w:t>
      </w:r>
      <w:r w:rsidR="00CC0DFF" w:rsidRPr="00FD2500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CC0DFF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CC0DFF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C0DFF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33</w:t>
      </w:r>
      <w:r w:rsidR="00CC0DFF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CC0DFF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-8619</w:t>
      </w:r>
    </w:p>
    <w:p w14:paraId="5E93EA6D" w14:textId="77777777" w:rsidR="001B6E70" w:rsidRPr="001B6E70" w:rsidRDefault="001B6E70" w:rsidP="001B6E70">
      <w:pPr>
        <w:rPr>
          <w:rFonts w:ascii="Times New Roman" w:eastAsia="Times New Roman" w:hAnsi="Times New Roman" w:cs="Times New Roman"/>
        </w:rPr>
      </w:pPr>
    </w:p>
    <w:p w14:paraId="2E0837F5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t>Where do you go to purchase mulch?</w:t>
      </w:r>
    </w:p>
    <w:p w14:paraId="11164343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Lowes</w:t>
      </w:r>
    </w:p>
    <w:p w14:paraId="1E1F1F88" w14:textId="4A4991A9" w:rsidR="001B6E70" w:rsidRPr="00FD250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>Vence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FD25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Lawn Care</w:t>
      </w:r>
      <w:r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(delivers)</w:t>
      </w:r>
      <w:r w:rsidR="00CC0DFF" w:rsidRPr="00FD25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269</w:t>
      </w:r>
      <w:r w:rsid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</w:t>
      </w:r>
      <w:r w:rsidR="00FD2500" w:rsidRPr="00FD2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7-9209</w:t>
      </w:r>
    </w:p>
    <w:p w14:paraId="2B09751B" w14:textId="5862C1F6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Culby's</w:t>
      </w:r>
      <w:proofErr w:type="spellEnd"/>
      <w:r w:rsidR="00CC0DFF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944-1881</w:t>
      </w:r>
    </w:p>
    <w:p w14:paraId="00EFB8AF" w14:textId="5DC4EB46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Redbud Hardware, </w:t>
      </w:r>
      <w:r w:rsidRPr="00CC0DFF">
        <w:rPr>
          <w:rFonts w:ascii="Times New Roman" w:hAnsi="Times New Roman" w:cs="Times New Roman"/>
          <w:color w:val="18191B"/>
          <w:sz w:val="20"/>
          <w:szCs w:val="20"/>
        </w:rPr>
        <w:t>Buchanan</w:t>
      </w:r>
      <w:r w:rsidR="00CC0DFF" w:rsidRPr="00CC0DFF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695-6891</w:t>
      </w:r>
    </w:p>
    <w:p w14:paraId="4DD14C02" w14:textId="2A1730EA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7DC57F79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t>Where do you go to purchase gravel/stone?</w:t>
      </w:r>
    </w:p>
    <w:p w14:paraId="76556BB6" w14:textId="543F73A0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Kent Clark 269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341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2007</w:t>
      </w:r>
    </w:p>
    <w:p w14:paraId="46122A31" w14:textId="75B96AE4" w:rsid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Redbud Hardware, Buchanan</w:t>
      </w:r>
      <w:r w:rsidR="00CC0DFF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269</w:t>
      </w:r>
      <w:r w:rsid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CC0DFF" w:rsidRPr="00CC0DFF">
        <w:rPr>
          <w:rFonts w:ascii="Times New Roman" w:hAnsi="Times New Roman" w:cs="Times New Roman"/>
          <w:sz w:val="20"/>
          <w:szCs w:val="20"/>
          <w:shd w:val="clear" w:color="auto" w:fill="FFFFFF"/>
        </w:rPr>
        <w:t>695-6891</w:t>
      </w:r>
    </w:p>
    <w:p w14:paraId="757DE6B8" w14:textId="408DD55B" w:rsidR="00AF4113" w:rsidRPr="001B6E70" w:rsidRDefault="00AF4113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>
        <w:rPr>
          <w:rFonts w:ascii="Times New Roman" w:hAnsi="Times New Roman" w:cs="Times New Roman"/>
          <w:color w:val="18191B"/>
          <w:sz w:val="20"/>
          <w:szCs w:val="20"/>
        </w:rPr>
        <w:t>Mark Farm &amp; Home Supply 269-683-0598</w:t>
      </w:r>
    </w:p>
    <w:p w14:paraId="56BC58F9" w14:textId="77777777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500A7E33" w14:textId="426B5ECF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b/>
          <w:bCs/>
          <w:color w:val="18191B"/>
          <w:sz w:val="20"/>
          <w:szCs w:val="20"/>
        </w:rPr>
        <w:t>Other - what other information would you like to share with your neighbors?</w:t>
      </w:r>
    </w:p>
    <w:p w14:paraId="1597BAEB" w14:textId="58F7AE15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Infusco</w:t>
      </w:r>
      <w:proofErr w:type="spellEnd"/>
      <w:r w:rsidR="00FD2500">
        <w:rPr>
          <w:rFonts w:ascii="Times New Roman" w:hAnsi="Times New Roman" w:cs="Times New Roman"/>
          <w:color w:val="18191B"/>
          <w:sz w:val="20"/>
          <w:szCs w:val="20"/>
        </w:rPr>
        <w:t>, Sawyer, MI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for coffee</w:t>
      </w:r>
    </w:p>
    <w:p w14:paraId="78EA85E9" w14:textId="4559462A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>L&amp;A Gutters: 269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208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2067</w:t>
      </w:r>
    </w:p>
    <w:p w14:paraId="582032DB" w14:textId="2161FE67" w:rsidR="001B6E70" w:rsidRDefault="001B6E70" w:rsidP="001B6E70">
      <w:pPr>
        <w:autoSpaceDE w:val="0"/>
        <w:autoSpaceDN w:val="0"/>
        <w:adjustRightInd w:val="0"/>
        <w:rPr>
          <w:rFonts w:ascii="Apple Color Emoji" w:hAnsi="Apple Color Emoji" w:cs="Apple Color Emoji"/>
          <w:color w:val="18191B"/>
          <w:sz w:val="20"/>
          <w:szCs w:val="20"/>
        </w:rPr>
      </w:pP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Falatics</w:t>
      </w:r>
      <w:proofErr w:type="spellEnd"/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Meat Market, Sawyer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>, MI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-delicious chicken polish and chicken </w:t>
      </w: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italian</w:t>
      </w:r>
      <w:proofErr w:type="spellEnd"/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sausages </w:t>
      </w:r>
      <w:r w:rsidRPr="001B6E70">
        <w:rPr>
          <w:rFonts w:ascii="Apple Color Emoji" w:hAnsi="Apple Color Emoji" w:cs="Apple Color Emoji"/>
          <w:color w:val="18191B"/>
          <w:sz w:val="20"/>
          <w:szCs w:val="20"/>
        </w:rPr>
        <w:t>😁</w:t>
      </w:r>
    </w:p>
    <w:p w14:paraId="60D0DB73" w14:textId="77777777" w:rsidR="00CC0DFF" w:rsidRPr="001B6E70" w:rsidRDefault="00CC0DFF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p w14:paraId="664BD519" w14:textId="77777777" w:rsidR="001B6E70" w:rsidRPr="00CC0DFF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8191B"/>
          <w:sz w:val="20"/>
          <w:szCs w:val="20"/>
        </w:rPr>
      </w:pPr>
      <w:r w:rsidRPr="00CC0DFF">
        <w:rPr>
          <w:rFonts w:ascii="Times New Roman" w:hAnsi="Times New Roman" w:cs="Times New Roman"/>
          <w:b/>
          <w:bCs/>
          <w:color w:val="18191B"/>
          <w:sz w:val="20"/>
          <w:szCs w:val="20"/>
        </w:rPr>
        <w:t>Please list recommended emergency vets, hospital, minute clinic.</w:t>
      </w:r>
    </w:p>
    <w:p w14:paraId="063AFC3F" w14:textId="34C9C9C2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Paws and Claws 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>K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ennel 269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473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3647</w:t>
      </w:r>
    </w:p>
    <w:p w14:paraId="1FEBC066" w14:textId="6D03813F" w:rsidR="001B6E70" w:rsidRPr="001B6E70" w:rsidRDefault="00CC0DFF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>
        <w:rPr>
          <w:rFonts w:ascii="Times New Roman" w:hAnsi="Times New Roman" w:cs="Times New Roman"/>
          <w:color w:val="18191B"/>
          <w:sz w:val="20"/>
          <w:szCs w:val="20"/>
        </w:rPr>
        <w:t>Pet Palace Resort &amp; Spa</w:t>
      </w:r>
      <w:r w:rsidR="001B6E70"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in Granger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 xml:space="preserve"> </w:t>
      </w:r>
      <w:r w:rsidR="00FD2500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574</w:t>
      </w:r>
      <w:r w:rsid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FD2500" w:rsidRPr="00FD2500">
        <w:rPr>
          <w:rFonts w:ascii="Times New Roman" w:hAnsi="Times New Roman" w:cs="Times New Roman"/>
          <w:sz w:val="20"/>
          <w:szCs w:val="20"/>
          <w:shd w:val="clear" w:color="auto" w:fill="FFFFFF"/>
        </w:rPr>
        <w:t>272-7387</w:t>
      </w:r>
    </w:p>
    <w:p w14:paraId="3240D5C8" w14:textId="32AE3B40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proofErr w:type="spellStart"/>
      <w:r w:rsidRPr="001B6E70">
        <w:rPr>
          <w:rFonts w:ascii="Times New Roman" w:hAnsi="Times New Roman" w:cs="Times New Roman"/>
          <w:color w:val="18191B"/>
          <w:sz w:val="20"/>
          <w:szCs w:val="20"/>
        </w:rPr>
        <w:t>Wellcott</w:t>
      </w:r>
      <w:proofErr w:type="spellEnd"/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 Farm on Warren Woods </w:t>
      </w:r>
      <w:r>
        <w:rPr>
          <w:rFonts w:ascii="Times New Roman" w:hAnsi="Times New Roman" w:cs="Times New Roman"/>
          <w:color w:val="18191B"/>
          <w:sz w:val="20"/>
          <w:szCs w:val="20"/>
        </w:rPr>
        <w:t>Rd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 xml:space="preserve"> 269-479-2010</w:t>
      </w:r>
    </w:p>
    <w:p w14:paraId="7C56337E" w14:textId="123E63FC" w:rsidR="001B6E70" w:rsidRPr="001B6E70" w:rsidRDefault="001B6E70" w:rsidP="001B6E70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  <w:r w:rsidRPr="001B6E70">
        <w:rPr>
          <w:rFonts w:ascii="Times New Roman" w:hAnsi="Times New Roman" w:cs="Times New Roman"/>
          <w:color w:val="18191B"/>
          <w:sz w:val="20"/>
          <w:szCs w:val="20"/>
        </w:rPr>
        <w:t xml:space="preserve">Mullins Hardwood </w:t>
      </w:r>
      <w:r w:rsidR="00FD2500">
        <w:rPr>
          <w:rFonts w:ascii="Times New Roman" w:hAnsi="Times New Roman" w:cs="Times New Roman"/>
          <w:color w:val="18191B"/>
          <w:sz w:val="20"/>
          <w:szCs w:val="20"/>
        </w:rPr>
        <w:t>F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loors 269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925</w:t>
      </w:r>
      <w:r>
        <w:rPr>
          <w:rFonts w:ascii="Times New Roman" w:hAnsi="Times New Roman" w:cs="Times New Roman"/>
          <w:color w:val="18191B"/>
          <w:sz w:val="20"/>
          <w:szCs w:val="20"/>
        </w:rPr>
        <w:t>-</w:t>
      </w:r>
      <w:r w:rsidRPr="001B6E70">
        <w:rPr>
          <w:rFonts w:ascii="Times New Roman" w:hAnsi="Times New Roman" w:cs="Times New Roman"/>
          <w:color w:val="18191B"/>
          <w:sz w:val="20"/>
          <w:szCs w:val="20"/>
        </w:rPr>
        <w:t>6925</w:t>
      </w:r>
    </w:p>
    <w:p w14:paraId="6F22FC46" w14:textId="77777777" w:rsidR="001B6E70" w:rsidRPr="001B6E70" w:rsidRDefault="001B6E70" w:rsidP="004C3D7A">
      <w:pPr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0"/>
          <w:szCs w:val="20"/>
        </w:rPr>
      </w:pPr>
    </w:p>
    <w:sectPr w:rsidR="001B6E70" w:rsidRPr="001B6E70" w:rsidSect="001B6E7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6E"/>
    <w:rsid w:val="000944B0"/>
    <w:rsid w:val="001B6E70"/>
    <w:rsid w:val="00293CEF"/>
    <w:rsid w:val="00470576"/>
    <w:rsid w:val="004C3D7A"/>
    <w:rsid w:val="00535B35"/>
    <w:rsid w:val="005372E8"/>
    <w:rsid w:val="00560764"/>
    <w:rsid w:val="006134EA"/>
    <w:rsid w:val="00AF4113"/>
    <w:rsid w:val="00CC0DFF"/>
    <w:rsid w:val="00E23150"/>
    <w:rsid w:val="00F2226E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6F9DA"/>
  <w15:chartTrackingRefBased/>
  <w15:docId w15:val="{B8698C9B-D71B-0C42-AE6B-D41BD45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xfac">
    <w:name w:val="myxfac"/>
    <w:basedOn w:val="DefaultParagraphFont"/>
    <w:rsid w:val="000944B0"/>
  </w:style>
  <w:style w:type="character" w:customStyle="1" w:styleId="bxtddb">
    <w:name w:val="bxtddb"/>
    <w:basedOn w:val="DefaultParagraphFont"/>
    <w:rsid w:val="000944B0"/>
  </w:style>
  <w:style w:type="character" w:styleId="Hyperlink">
    <w:name w:val="Hyperlink"/>
    <w:basedOn w:val="DefaultParagraphFont"/>
    <w:uiPriority w:val="99"/>
    <w:semiHidden/>
    <w:unhideWhenUsed/>
    <w:rsid w:val="004705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90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3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7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6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26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7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3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2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25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7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36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30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01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8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7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48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9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8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om/search?q=vanderwerf+heating+and+cooling&amp;rlz=1C5GCEM_enUS1030US1030&amp;ei=d5MQZK7lD7CeptQPuPWp4Ag&amp;gs_ssp=eJzj4tZP1zcsyTK1SM6pNGC0UjWosLAwNEsxNUozTTWwNDFNTbMyqDAyMUpJNky2SDM0STRONjPxkitLzEtJLSpPLUpTyEhNLMnMS1cAiigk5-fnANkACpwaSQ&amp;oq=vanderwer&amp;gs_lcp=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&amp;sclient=gws-wiz-ser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google.com/search?q=AVB+Construction&amp;rlz=1C5GCEM_enUS1030US1030&amp;ei=kJQQZIvGMKuoptQPhLeWyA4&amp;ved=0ahUKEwiLzrn339v9AhUrlIkEHYSbBekQ4dUDCBA&amp;uact=5&amp;oq=AVB+Construction&amp;gs_lcp=Cgxnd3Mtd2l6LXNlcnAQAzIKCC4QxwEQrwEQQzIFCAAQgAQyBAgAEEMyBQgAEIAEMgYIABAWEB4yBggAEBYQHjIFCAAQhgMyBQgAEIYDMgUIABCGAzoKCAAQRxDWBBCwA0oECEEYAFD5BVj5BWDXC2gBcAF4AIABc4gBc5IBAzAuMZgBAKABAcgBCMABAQ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2023-03-14T15:44:00Z</dcterms:created>
  <dcterms:modified xsi:type="dcterms:W3CDTF">2023-03-22T12:42:00Z</dcterms:modified>
</cp:coreProperties>
</file>